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642"/>
        <w:gridCol w:w="4680"/>
      </w:tblGrid>
      <w:tr w:rsidR="0057173E" w:rsidRPr="00AE5D53" w:rsidTr="00557483">
        <w:trPr>
          <w:trHeight w:val="997"/>
        </w:trPr>
        <w:tc>
          <w:tcPr>
            <w:tcW w:w="4642" w:type="dxa"/>
          </w:tcPr>
          <w:p w:rsidR="0057173E" w:rsidRPr="00AE5D53" w:rsidRDefault="0057173E" w:rsidP="006B7B9A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57173E" w:rsidRPr="00AE5D53" w:rsidRDefault="00AE741A" w:rsidP="006B7B9A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18</w:t>
            </w:r>
          </w:p>
          <w:p w:rsidR="0057173E" w:rsidRPr="00AE5D53" w:rsidRDefault="0057173E" w:rsidP="00AE741A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AE741A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AE741A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AE741A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57173E" w:rsidRPr="00AE5D53" w:rsidRDefault="0057173E" w:rsidP="0057173E">
      <w:pPr>
        <w:spacing w:after="0"/>
        <w:jc w:val="center"/>
        <w:rPr>
          <w:bCs/>
          <w:sz w:val="28"/>
          <w:szCs w:val="28"/>
        </w:rPr>
      </w:pPr>
    </w:p>
    <w:p w:rsidR="0057173E" w:rsidRPr="00AE5D53" w:rsidRDefault="0057173E" w:rsidP="0057173E">
      <w:pPr>
        <w:spacing w:after="0"/>
        <w:jc w:val="center"/>
        <w:rPr>
          <w:bCs/>
          <w:sz w:val="28"/>
          <w:szCs w:val="28"/>
        </w:rPr>
      </w:pPr>
    </w:p>
    <w:p w:rsidR="0057173E" w:rsidRPr="00AE5D53" w:rsidRDefault="0057173E" w:rsidP="0057173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Распределение иных межбюджетных</w:t>
      </w:r>
    </w:p>
    <w:p w:rsidR="0057173E" w:rsidRPr="00AE5D53" w:rsidRDefault="0057173E" w:rsidP="0057173E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трансфертов, предоставляемых из областного бюджета,</w:t>
      </w:r>
    </w:p>
    <w:p w:rsidR="0057173E" w:rsidRPr="00AE5D53" w:rsidRDefault="0057173E" w:rsidP="0057173E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между муниципальными районами, муниципальными округами и городскими округами Нижегородской области на 202</w:t>
      </w:r>
      <w:r w:rsidR="00AE741A" w:rsidRPr="00AE5D53">
        <w:rPr>
          <w:b/>
          <w:bCs/>
          <w:sz w:val="28"/>
          <w:szCs w:val="28"/>
        </w:rPr>
        <w:t>2</w:t>
      </w:r>
      <w:r w:rsidRPr="00AE5D53">
        <w:rPr>
          <w:b/>
          <w:bCs/>
          <w:sz w:val="28"/>
          <w:szCs w:val="28"/>
        </w:rPr>
        <w:t xml:space="preserve"> год и на плановый период 202</w:t>
      </w:r>
      <w:r w:rsidR="00AE741A" w:rsidRPr="00AE5D53">
        <w:rPr>
          <w:b/>
          <w:bCs/>
          <w:sz w:val="28"/>
          <w:szCs w:val="28"/>
        </w:rPr>
        <w:t>3</w:t>
      </w:r>
      <w:r w:rsidRPr="00AE5D53">
        <w:rPr>
          <w:b/>
          <w:bCs/>
          <w:sz w:val="28"/>
          <w:szCs w:val="28"/>
        </w:rPr>
        <w:t xml:space="preserve"> и 202</w:t>
      </w:r>
      <w:r w:rsidR="00AE741A" w:rsidRPr="00AE5D53">
        <w:rPr>
          <w:b/>
          <w:bCs/>
          <w:sz w:val="28"/>
          <w:szCs w:val="28"/>
        </w:rPr>
        <w:t>4</w:t>
      </w:r>
      <w:r w:rsidRPr="00AE5D53">
        <w:rPr>
          <w:b/>
          <w:bCs/>
          <w:sz w:val="28"/>
          <w:szCs w:val="28"/>
        </w:rPr>
        <w:t xml:space="preserve"> годов</w:t>
      </w:r>
    </w:p>
    <w:p w:rsidR="0057173E" w:rsidRPr="00AE5D53" w:rsidRDefault="0057173E" w:rsidP="0057173E">
      <w:pPr>
        <w:tabs>
          <w:tab w:val="left" w:pos="709"/>
          <w:tab w:val="left" w:pos="851"/>
        </w:tabs>
        <w:spacing w:after="0"/>
        <w:ind w:firstLine="709"/>
        <w:jc w:val="center"/>
        <w:rPr>
          <w:b/>
          <w:bCs/>
          <w:sz w:val="28"/>
          <w:szCs w:val="28"/>
        </w:rPr>
      </w:pPr>
    </w:p>
    <w:p w:rsidR="0057173E" w:rsidRPr="00AE5D53" w:rsidRDefault="0057173E" w:rsidP="0057173E">
      <w:pPr>
        <w:tabs>
          <w:tab w:val="left" w:pos="709"/>
          <w:tab w:val="left" w:pos="851"/>
        </w:tabs>
        <w:spacing w:after="0"/>
        <w:ind w:firstLine="709"/>
        <w:jc w:val="center"/>
        <w:rPr>
          <w:b/>
          <w:bCs/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1</w:t>
      </w: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</w:p>
    <w:p w:rsidR="00180D53" w:rsidRPr="00AE5D53" w:rsidRDefault="00180D53" w:rsidP="00180D53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>Иные межбюджетные трансферты на создание модельных муниципальных библиотек за счет средств федерального бюджета</w:t>
      </w:r>
    </w:p>
    <w:p w:rsidR="00180D53" w:rsidRPr="00AE5D53" w:rsidRDefault="00180D53" w:rsidP="00180D53">
      <w:pPr>
        <w:spacing w:after="0"/>
        <w:jc w:val="center"/>
        <w:rPr>
          <w:b/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29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4111"/>
        <w:gridCol w:w="4536"/>
        <w:gridCol w:w="80"/>
      </w:tblGrid>
      <w:tr w:rsidR="00AE5D53" w:rsidRPr="00AE5D53" w:rsidTr="002427BF">
        <w:trPr>
          <w:gridAfter w:val="1"/>
          <w:wAfter w:w="80" w:type="dxa"/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E5D53">
              <w:rPr>
                <w:b/>
                <w:sz w:val="28"/>
                <w:szCs w:val="28"/>
              </w:rPr>
              <w:t>п</w:t>
            </w:r>
            <w:proofErr w:type="gramEnd"/>
            <w:r w:rsidRPr="00AE5D5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Наименование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муниципальных районов, муниципальных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и городских округов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2022 год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Арзамасский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город </w:t>
            </w: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Заволжье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40 000,0</w:t>
            </w:r>
          </w:p>
        </w:tc>
        <w:tc>
          <w:tcPr>
            <w:tcW w:w="80" w:type="dxa"/>
            <w:tcBorders>
              <w:left w:val="single" w:sz="4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180D53" w:rsidRPr="00AE5D53" w:rsidRDefault="00180D53" w:rsidP="00180D53">
      <w:pPr>
        <w:spacing w:after="0"/>
        <w:jc w:val="right"/>
        <w:rPr>
          <w:bCs/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bCs/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bCs/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lastRenderedPageBreak/>
        <w:t>Таблица 2</w:t>
      </w:r>
    </w:p>
    <w:p w:rsidR="00180D53" w:rsidRPr="00AE5D53" w:rsidRDefault="00180D53" w:rsidP="00180D53">
      <w:pPr>
        <w:spacing w:after="0"/>
        <w:rPr>
          <w:sz w:val="28"/>
          <w:szCs w:val="28"/>
        </w:rPr>
      </w:pPr>
    </w:p>
    <w:p w:rsidR="00180D53" w:rsidRPr="00AE5D53" w:rsidRDefault="00180D53" w:rsidP="00180D53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Иные межбюджетные трансферты на приобретение контейнеров </w:t>
      </w:r>
    </w:p>
    <w:p w:rsidR="00180D53" w:rsidRPr="00AE5D53" w:rsidRDefault="00180D53" w:rsidP="00180D53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и (или) бункеров</w:t>
      </w:r>
    </w:p>
    <w:p w:rsidR="00180D53" w:rsidRPr="00AE5D53" w:rsidRDefault="00180D53" w:rsidP="00180D53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842"/>
        <w:gridCol w:w="1843"/>
      </w:tblGrid>
      <w:tr w:rsidR="00180D53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302,1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505,4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Арзамасский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1 012,3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2 199,9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773,3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912,0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275,5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860,7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300,2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993,7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300,2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361,0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811,3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148,2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467,4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288,8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948,1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581,4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368,6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879,7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366,7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904,4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298,3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881,6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957,6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245,1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355,3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193,8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205,2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1 318,6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150,1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город </w:t>
            </w: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266,0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761,9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362,9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104,5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324,9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1 103,9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1 461,1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2 768,3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3 509,3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414,2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1 254,0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296,4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923,4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380,0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300,2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288,8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830,3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159,6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2 023,5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148,2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148,2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729,6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1 588,4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2 399,7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893,0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978,5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2 534,6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1 174,2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3 790,5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1 651,1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3 150,2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3 515,0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1 658,7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302,1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374,3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302,1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1 012,7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478,8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798,0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539,6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1 616,9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628,9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2 050,1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706,8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20 512,0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35 606,0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49 546,0</w:t>
            </w:r>
          </w:p>
        </w:tc>
      </w:tr>
    </w:tbl>
    <w:p w:rsidR="00180D53" w:rsidRPr="00AE5D53" w:rsidRDefault="00180D53" w:rsidP="00180D53">
      <w:pPr>
        <w:spacing w:after="0"/>
        <w:jc w:val="right"/>
        <w:rPr>
          <w:bCs/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3</w:t>
      </w: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</w:p>
    <w:p w:rsidR="00180D53" w:rsidRPr="00AE5D53" w:rsidRDefault="00180D53" w:rsidP="00180D53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Иные межбюджетные трансферты на погашение задолженности </w:t>
      </w:r>
      <w:proofErr w:type="spellStart"/>
      <w:r w:rsidRPr="00AE5D53">
        <w:rPr>
          <w:b/>
          <w:sz w:val="28"/>
          <w:szCs w:val="28"/>
        </w:rPr>
        <w:t>ресурсоснабжающих</w:t>
      </w:r>
      <w:proofErr w:type="spellEnd"/>
      <w:r w:rsidRPr="00AE5D53">
        <w:rPr>
          <w:b/>
          <w:sz w:val="28"/>
          <w:szCs w:val="28"/>
        </w:rPr>
        <w:t xml:space="preserve"> организаций за природный газ в 2021-2022 годах</w:t>
      </w:r>
    </w:p>
    <w:p w:rsidR="00180D53" w:rsidRPr="00AE5D53" w:rsidRDefault="00180D53" w:rsidP="00180D53">
      <w:pPr>
        <w:spacing w:after="0"/>
        <w:jc w:val="center"/>
        <w:rPr>
          <w:b/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29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4111"/>
        <w:gridCol w:w="4536"/>
        <w:gridCol w:w="80"/>
      </w:tblGrid>
      <w:tr w:rsidR="00AE5D53" w:rsidRPr="00AE5D53" w:rsidTr="002427BF">
        <w:trPr>
          <w:gridAfter w:val="1"/>
          <w:wAfter w:w="80" w:type="dxa"/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E5D53">
              <w:rPr>
                <w:b/>
                <w:sz w:val="28"/>
                <w:szCs w:val="28"/>
              </w:rPr>
              <w:t>п</w:t>
            </w:r>
            <w:proofErr w:type="gramEnd"/>
            <w:r w:rsidRPr="00AE5D5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Наименование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муниципальных районов, муниципальных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и городских округов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2022 год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Арзамасский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26 567,0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город </w:t>
            </w: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10 814,4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6 375,0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8 525,1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42 362,5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94 644,0</w:t>
            </w:r>
          </w:p>
        </w:tc>
        <w:tc>
          <w:tcPr>
            <w:tcW w:w="80" w:type="dxa"/>
            <w:tcBorders>
              <w:left w:val="single" w:sz="4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180D53" w:rsidRPr="00AE5D53" w:rsidRDefault="00180D53" w:rsidP="00180D53">
      <w:pPr>
        <w:tabs>
          <w:tab w:val="left" w:pos="709"/>
          <w:tab w:val="left" w:pos="851"/>
        </w:tabs>
        <w:spacing w:after="0"/>
        <w:ind w:firstLine="709"/>
        <w:jc w:val="center"/>
        <w:rPr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Таблица 4</w:t>
      </w:r>
    </w:p>
    <w:p w:rsidR="00180D53" w:rsidRPr="00AE5D53" w:rsidRDefault="00180D53" w:rsidP="00180D53">
      <w:pPr>
        <w:spacing w:after="0"/>
        <w:rPr>
          <w:sz w:val="28"/>
          <w:szCs w:val="28"/>
        </w:rPr>
      </w:pPr>
    </w:p>
    <w:p w:rsidR="00180D53" w:rsidRPr="00AE5D53" w:rsidRDefault="00180D53" w:rsidP="00180D53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Иные межбюджетные трансферты на поощрение муниципальных </w:t>
      </w:r>
      <w:proofErr w:type="gramStart"/>
      <w:r w:rsidRPr="00AE5D53">
        <w:rPr>
          <w:b/>
          <w:sz w:val="28"/>
          <w:szCs w:val="28"/>
        </w:rPr>
        <w:t>образований-победителей Всероссийского конкурса лучших проектов создания комфортной городской среды</w:t>
      </w:r>
      <w:proofErr w:type="gramEnd"/>
    </w:p>
    <w:p w:rsidR="00180D53" w:rsidRPr="00AE5D53" w:rsidRDefault="00180D53" w:rsidP="00180D53">
      <w:pPr>
        <w:spacing w:after="0"/>
        <w:jc w:val="center"/>
        <w:rPr>
          <w:b/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29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4111"/>
        <w:gridCol w:w="4536"/>
        <w:gridCol w:w="80"/>
      </w:tblGrid>
      <w:tr w:rsidR="00AE5D53" w:rsidRPr="00AE5D53" w:rsidTr="002427BF">
        <w:trPr>
          <w:gridAfter w:val="1"/>
          <w:wAfter w:w="80" w:type="dxa"/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E5D53">
              <w:rPr>
                <w:b/>
                <w:sz w:val="28"/>
                <w:szCs w:val="28"/>
              </w:rPr>
              <w:t>п</w:t>
            </w:r>
            <w:proofErr w:type="gramEnd"/>
            <w:r w:rsidRPr="00AE5D5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Наименование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муниципальных районов, муниципальных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и городских округов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2022 год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Арзамасский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15 789,5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15 789,5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15 789,5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город </w:t>
            </w: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22 105,3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17 763,2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25 263,2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112 500,</w:t>
            </w: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80" w:type="dxa"/>
            <w:tcBorders>
              <w:left w:val="single" w:sz="4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180D53" w:rsidRPr="00AE5D53" w:rsidRDefault="00180D53" w:rsidP="00180D53">
      <w:pPr>
        <w:overflowPunct/>
        <w:autoSpaceDE/>
        <w:autoSpaceDN/>
        <w:adjustRightInd/>
        <w:spacing w:after="0"/>
        <w:textAlignment w:val="auto"/>
        <w:rPr>
          <w:kern w:val="0"/>
        </w:rPr>
      </w:pPr>
    </w:p>
    <w:p w:rsidR="002427BF" w:rsidRPr="00AE5D53" w:rsidRDefault="002427BF" w:rsidP="00180D53">
      <w:pPr>
        <w:spacing w:after="0"/>
        <w:jc w:val="right"/>
        <w:rPr>
          <w:sz w:val="28"/>
          <w:szCs w:val="28"/>
        </w:rPr>
      </w:pPr>
    </w:p>
    <w:p w:rsidR="002427BF" w:rsidRPr="00AE5D53" w:rsidRDefault="002427BF" w:rsidP="00180D53">
      <w:pPr>
        <w:spacing w:after="0"/>
        <w:jc w:val="right"/>
        <w:rPr>
          <w:sz w:val="28"/>
          <w:szCs w:val="28"/>
        </w:rPr>
      </w:pPr>
    </w:p>
    <w:p w:rsidR="002427BF" w:rsidRPr="00AE5D53" w:rsidRDefault="002427BF" w:rsidP="00180D53">
      <w:pPr>
        <w:spacing w:after="0"/>
        <w:jc w:val="right"/>
        <w:rPr>
          <w:sz w:val="28"/>
          <w:szCs w:val="28"/>
        </w:rPr>
      </w:pPr>
    </w:p>
    <w:p w:rsidR="002427BF" w:rsidRPr="00AE5D53" w:rsidRDefault="002427BF" w:rsidP="00180D53">
      <w:pPr>
        <w:spacing w:after="0"/>
        <w:jc w:val="right"/>
        <w:rPr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lastRenderedPageBreak/>
        <w:t>Таблица 5</w:t>
      </w:r>
    </w:p>
    <w:p w:rsidR="00180D53" w:rsidRPr="00AE5D53" w:rsidRDefault="00180D53" w:rsidP="00180D53">
      <w:pPr>
        <w:spacing w:after="0"/>
        <w:rPr>
          <w:sz w:val="28"/>
          <w:szCs w:val="28"/>
        </w:rPr>
      </w:pPr>
    </w:p>
    <w:p w:rsidR="00180D53" w:rsidRPr="00AE5D53" w:rsidRDefault="00180D53" w:rsidP="00180D53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>Иные межбюджетные трансферты на финансовое обеспечение</w:t>
      </w:r>
    </w:p>
    <w:p w:rsidR="00180D53" w:rsidRPr="00AE5D53" w:rsidRDefault="00180D53" w:rsidP="00180D53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 расходов по реализации проектов создания комфортной городской среды в малых городах и исторических поселениях в рамках </w:t>
      </w:r>
      <w:proofErr w:type="gramStart"/>
      <w:r w:rsidRPr="00AE5D53">
        <w:rPr>
          <w:b/>
          <w:sz w:val="28"/>
          <w:szCs w:val="28"/>
        </w:rPr>
        <w:t>проведения Всероссийского конкурса лучших проектов создания комфортной городской среды</w:t>
      </w:r>
      <w:proofErr w:type="gramEnd"/>
    </w:p>
    <w:p w:rsidR="00180D53" w:rsidRPr="00AE5D53" w:rsidRDefault="00180D53" w:rsidP="00180D53">
      <w:pPr>
        <w:spacing w:after="0"/>
        <w:jc w:val="center"/>
        <w:rPr>
          <w:b/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29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4111"/>
        <w:gridCol w:w="4536"/>
        <w:gridCol w:w="80"/>
      </w:tblGrid>
      <w:tr w:rsidR="00AE5D53" w:rsidRPr="00AE5D53" w:rsidTr="002427BF">
        <w:trPr>
          <w:gridAfter w:val="1"/>
          <w:wAfter w:w="80" w:type="dxa"/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E5D53">
              <w:rPr>
                <w:b/>
                <w:sz w:val="28"/>
                <w:szCs w:val="28"/>
              </w:rPr>
              <w:t>п</w:t>
            </w:r>
            <w:proofErr w:type="gramEnd"/>
            <w:r w:rsidRPr="00AE5D5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Наименование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муниципальных районов, муниципальных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и городских округов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2022 год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Арзамасский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город </w:t>
            </w: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56 250,0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80 000,0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356 250,0</w:t>
            </w:r>
          </w:p>
        </w:tc>
        <w:tc>
          <w:tcPr>
            <w:tcW w:w="80" w:type="dxa"/>
            <w:tcBorders>
              <w:left w:val="single" w:sz="4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180D53" w:rsidRPr="00AE5D53" w:rsidRDefault="00180D53" w:rsidP="00180D53">
      <w:pPr>
        <w:overflowPunct/>
        <w:autoSpaceDE/>
        <w:autoSpaceDN/>
        <w:adjustRightInd/>
        <w:spacing w:after="0"/>
        <w:textAlignment w:val="auto"/>
        <w:rPr>
          <w:kern w:val="0"/>
        </w:rPr>
      </w:pPr>
    </w:p>
    <w:p w:rsidR="00180D53" w:rsidRPr="00AE5D53" w:rsidRDefault="00180D53" w:rsidP="00180D53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6</w:t>
      </w:r>
    </w:p>
    <w:p w:rsidR="00180D53" w:rsidRPr="00AE5D53" w:rsidRDefault="00180D53" w:rsidP="00180D53">
      <w:pPr>
        <w:spacing w:after="0"/>
        <w:rPr>
          <w:sz w:val="28"/>
          <w:szCs w:val="28"/>
        </w:rPr>
      </w:pPr>
    </w:p>
    <w:p w:rsidR="00180D53" w:rsidRPr="00AE5D53" w:rsidRDefault="00180D53" w:rsidP="00180D53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</w:r>
    </w:p>
    <w:p w:rsidR="0083344E" w:rsidRPr="00AE5D53" w:rsidRDefault="0083344E" w:rsidP="00180D53">
      <w:pPr>
        <w:spacing w:after="0"/>
        <w:jc w:val="right"/>
        <w:rPr>
          <w:sz w:val="28"/>
          <w:szCs w:val="28"/>
        </w:rPr>
      </w:pPr>
    </w:p>
    <w:p w:rsidR="00180D53" w:rsidRPr="00AE5D53" w:rsidRDefault="00180D53" w:rsidP="00180D53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842"/>
        <w:gridCol w:w="1843"/>
      </w:tblGrid>
      <w:tr w:rsidR="00180D53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D53" w:rsidRPr="00AE5D53" w:rsidRDefault="00180D53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Арзамасский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55,1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19,8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31,2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54,2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117,5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118,0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64,8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187,7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428,1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429,9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34,3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104,5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105,0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56,1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31,5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город </w:t>
            </w: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10,5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7,8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254,8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255,9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91,3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27,2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185,6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103,4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14,1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100,6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101,1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161,6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227,2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228,2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339,0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340,4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76,8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173,0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3,8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22,7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0D53" w:rsidRPr="00AE5D53" w:rsidRDefault="00180D53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1,9</w:t>
            </w:r>
          </w:p>
        </w:tc>
      </w:tr>
      <w:tr w:rsidR="00180D53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3 385,3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3 400,0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D53" w:rsidRPr="00AE5D53" w:rsidRDefault="00180D53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3 400,0</w:t>
            </w:r>
          </w:p>
        </w:tc>
      </w:tr>
    </w:tbl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432">
          <w:rPr>
            <w:noProof/>
          </w:rPr>
          <w:t>11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1B96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11DA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9761F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2BA5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0432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8558A-B84B-4F19-B704-C57BFF64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2021-10-25T14:15:00Z</dcterms:created>
  <dcterms:modified xsi:type="dcterms:W3CDTF">2021-10-25T14:17:00Z</dcterms:modified>
</cp:coreProperties>
</file>